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562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1"/>
      </w:tblGrid>
      <w:tr w:rsidR="00B251E5" w:rsidTr="00B251E5"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B251E5" w:rsidRPr="00314207" w:rsidRDefault="00B251E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OLE_LINK1"/>
            <w:r w:rsidRPr="0031420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CRIANÇAS PEQUENAS - GRUPAMENTOS: 1º E 2º PERÍODO</w:t>
            </w:r>
          </w:p>
        </w:tc>
      </w:tr>
      <w:tr w:rsidR="00B251E5" w:rsidTr="00B251E5">
        <w:trPr>
          <w:trHeight w:val="279"/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B251E5" w:rsidRPr="00314207" w:rsidRDefault="00B251E5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314207">
              <w:rPr>
                <w:rFonts w:ascii="Times New Roman" w:hAnsi="Times New Roman" w:cs="Times New Roman"/>
                <w:b/>
                <w:bCs/>
              </w:rPr>
              <w:t>O EU, O OUTRO E O NÓS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B251E5" w:rsidRPr="00314207" w:rsidRDefault="00B251E5" w:rsidP="00B251E5">
            <w:pPr>
              <w:pStyle w:val="Default"/>
              <w:rPr>
                <w:rFonts w:ascii="Times New Roman" w:hAnsi="Times New Roman" w:cs="Times New Roman"/>
              </w:rPr>
            </w:pPr>
            <w:r w:rsidRPr="00314207">
              <w:rPr>
                <w:rFonts w:ascii="Times New Roman" w:hAnsi="Times New Roman" w:cs="Times New Roman"/>
                <w:b/>
                <w:bCs/>
              </w:rPr>
              <w:t>■</w:t>
            </w:r>
            <w:r w:rsidRPr="00314207">
              <w:rPr>
                <w:rFonts w:ascii="Times New Roman" w:hAnsi="Times New Roman" w:cs="Times New Roman"/>
                <w:b/>
                <w:bCs/>
              </w:rPr>
              <w:t xml:space="preserve">CONVIVER </w:t>
            </w:r>
            <w:r w:rsidRPr="00314207">
              <w:rPr>
                <w:rFonts w:ascii="Times New Roman" w:hAnsi="Times New Roman" w:cs="Times New Roman"/>
              </w:rPr>
              <w:t xml:space="preserve">com crianças e adultos em pequenos e grandes grupos, reconhecer e respeitar as diferentes identidades e pertencimento étnico-racial, de gênero e de religião. </w:t>
            </w:r>
          </w:p>
          <w:p w:rsidR="00B251E5" w:rsidRPr="00314207" w:rsidRDefault="00B251E5" w:rsidP="00B251E5">
            <w:pPr>
              <w:pStyle w:val="Default"/>
              <w:rPr>
                <w:rFonts w:ascii="Times New Roman" w:hAnsi="Times New Roman" w:cs="Times New Roman"/>
              </w:rPr>
            </w:pPr>
            <w:r w:rsidRPr="00314207">
              <w:rPr>
                <w:rFonts w:ascii="Times New Roman" w:hAnsi="Times New Roman" w:cs="Times New Roman"/>
              </w:rPr>
              <w:t>■</w:t>
            </w:r>
            <w:r w:rsidRPr="00314207">
              <w:rPr>
                <w:rFonts w:ascii="Times New Roman" w:hAnsi="Times New Roman" w:cs="Times New Roman"/>
              </w:rPr>
              <w:t></w:t>
            </w:r>
            <w:r w:rsidRPr="00314207">
              <w:rPr>
                <w:rFonts w:ascii="Times New Roman" w:hAnsi="Times New Roman" w:cs="Times New Roman"/>
                <w:b/>
                <w:bCs/>
              </w:rPr>
              <w:t xml:space="preserve">BRINCAR </w:t>
            </w:r>
            <w:r w:rsidRPr="00314207">
              <w:rPr>
                <w:rFonts w:ascii="Times New Roman" w:hAnsi="Times New Roman" w:cs="Times New Roman"/>
              </w:rPr>
              <w:t xml:space="preserve">com diferentes parceiros, envolver-se em variadas brincadeiras e jogos de regras, reconhecer o sentido do singular, do coletivo, da autonomia e da solidariedade, constituindo as culturas infantis. </w:t>
            </w:r>
          </w:p>
          <w:p w:rsidR="00B251E5" w:rsidRPr="00314207" w:rsidRDefault="00B251E5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■ PARTICIPAR </w:t>
            </w: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das situações do cotidiano, tanto daquelas ligadas ao cuidado de si e do ambiente, como das relativas às atividades propostas pelo/a professor/a, e de decisões relativas à escola, aprendendo a respeitar os ritmos, os interesses e os desejos das outras pessoas.</w:t>
            </w:r>
          </w:p>
          <w:p w:rsidR="00B251E5" w:rsidRPr="00314207" w:rsidRDefault="00B251E5" w:rsidP="00B251E5">
            <w:pPr>
              <w:pStyle w:val="Default"/>
              <w:rPr>
                <w:rFonts w:ascii="Times New Roman" w:hAnsi="Times New Roman" w:cs="Times New Roman"/>
              </w:rPr>
            </w:pPr>
            <w:r w:rsidRPr="00314207">
              <w:rPr>
                <w:rFonts w:ascii="Times New Roman" w:hAnsi="Times New Roman" w:cs="Times New Roman"/>
              </w:rPr>
              <w:t>■</w:t>
            </w:r>
            <w:r w:rsidRPr="00314207">
              <w:rPr>
                <w:rFonts w:ascii="Times New Roman" w:hAnsi="Times New Roman" w:cs="Times New Roman"/>
              </w:rPr>
              <w:t></w:t>
            </w:r>
            <w:r w:rsidRPr="00314207">
              <w:rPr>
                <w:rFonts w:ascii="Times New Roman" w:hAnsi="Times New Roman" w:cs="Times New Roman"/>
                <w:b/>
                <w:bCs/>
              </w:rPr>
              <w:t xml:space="preserve">EXPLORAR </w:t>
            </w:r>
            <w:r w:rsidRPr="00314207">
              <w:rPr>
                <w:rFonts w:ascii="Times New Roman" w:hAnsi="Times New Roman" w:cs="Times New Roman"/>
              </w:rPr>
              <w:t xml:space="preserve">ambientes e situações, de diferentes formas, com pessoas e grupos sociais diversos, ampliando a sua noção de mundo e sua sensibilidade em relação aos outros. </w:t>
            </w:r>
          </w:p>
          <w:p w:rsidR="00B251E5" w:rsidRPr="00314207" w:rsidRDefault="00B251E5" w:rsidP="00B251E5">
            <w:pPr>
              <w:pStyle w:val="Default"/>
              <w:rPr>
                <w:rFonts w:ascii="Times New Roman" w:hAnsi="Times New Roman" w:cs="Times New Roman"/>
              </w:rPr>
            </w:pPr>
            <w:r w:rsidRPr="00314207">
              <w:rPr>
                <w:rFonts w:ascii="Times New Roman" w:hAnsi="Times New Roman" w:cs="Times New Roman"/>
              </w:rPr>
              <w:t>■</w:t>
            </w:r>
            <w:r w:rsidRPr="00314207">
              <w:rPr>
                <w:rFonts w:ascii="Times New Roman" w:hAnsi="Times New Roman" w:cs="Times New Roman"/>
              </w:rPr>
              <w:t></w:t>
            </w:r>
            <w:r w:rsidRPr="00314207">
              <w:rPr>
                <w:rFonts w:ascii="Times New Roman" w:hAnsi="Times New Roman" w:cs="Times New Roman"/>
                <w:b/>
                <w:bCs/>
              </w:rPr>
              <w:t xml:space="preserve">EXPRESSAR </w:t>
            </w:r>
            <w:r w:rsidRPr="00314207">
              <w:rPr>
                <w:rFonts w:ascii="Times New Roman" w:hAnsi="Times New Roman" w:cs="Times New Roman"/>
              </w:rPr>
              <w:t xml:space="preserve">às outras crianças e/ou adultos suas necessidades, emoções, sentimentos, dúvidas, hipóteses, descobertas, opiniões, oposições, utilizando diferentes linguagens, de modo autônomo e criativo, e empenhando-se em entender o que os outros expressam. </w:t>
            </w:r>
          </w:p>
          <w:p w:rsidR="00B251E5" w:rsidRPr="00314207" w:rsidRDefault="00B251E5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■ CONHECER-SE </w:t>
            </w: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nas interações e construir uma identidade pessoal e cultural, valorizar suas próprias características e as das outras crianças e adultos, constituindo uma confiança em si e uma atitude acolhedora e respeitosa em relação aos outros. 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251E5" w:rsidRPr="00314207" w:rsidRDefault="00B251E5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(EI03EO01</w:t>
            </w:r>
            <w:proofErr w:type="gram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) Demonstrar</w:t>
            </w:r>
            <w:proofErr w:type="gram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empatia pelos outros, percebendo que as pessoas têm diferentes sentimentos, necessidades e maneiras de pensar e agir.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251E5" w:rsidRPr="00314207" w:rsidRDefault="00B251E5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(EI03EO02) Agir de maneira independente, com conﬁança em suas capacidades, reconhecendo suas conquistas e limitações.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251E5" w:rsidRPr="00314207" w:rsidRDefault="00B251E5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(EI03EO03</w:t>
            </w:r>
            <w:proofErr w:type="gram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) Ampliar</w:t>
            </w:r>
            <w:proofErr w:type="gram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as relações interpessoais, desenvolvendo atitudes de participação e cooperação.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251E5" w:rsidRPr="00314207" w:rsidRDefault="00B251E5" w:rsidP="00B251E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(EI03EO04</w:t>
            </w:r>
            <w:proofErr w:type="gram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) Comunicar</w:t>
            </w:r>
            <w:proofErr w:type="gram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suas ideias e sentimentos a pessoas e grupos diversos.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251E5" w:rsidRPr="00314207" w:rsidRDefault="00B251E5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(EI03EO05</w:t>
            </w:r>
            <w:proofErr w:type="gram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) Demonstrar</w:t>
            </w:r>
            <w:proofErr w:type="gram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valorização das características de seu corpo e respeitar as características dos outros (crianças e adultos) com os quais convive.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B251E5" w:rsidRPr="00314207" w:rsidRDefault="007444CB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(EI03EO06</w:t>
            </w:r>
            <w:proofErr w:type="gram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) Manifestar</w:t>
            </w:r>
            <w:proofErr w:type="gram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interesse e respeito por diferentes culturas e modos de vida.</w:t>
            </w:r>
          </w:p>
        </w:tc>
      </w:tr>
      <w:tr w:rsidR="00B251E5" w:rsidTr="00B251E5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251E5" w:rsidRPr="00314207" w:rsidRDefault="00B70538" w:rsidP="00B25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(EI03EO07</w:t>
            </w:r>
            <w:proofErr w:type="gram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) Usar</w:t>
            </w:r>
            <w:proofErr w:type="gram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estratégias pautadas no respeito mútuo para lidar com </w:t>
            </w:r>
            <w:proofErr w:type="spellStart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>conﬂitos</w:t>
            </w:r>
            <w:proofErr w:type="spellEnd"/>
            <w:r w:rsidRPr="00314207">
              <w:rPr>
                <w:rFonts w:ascii="Times New Roman" w:hAnsi="Times New Roman" w:cs="Times New Roman"/>
                <w:sz w:val="24"/>
                <w:szCs w:val="24"/>
              </w:rPr>
              <w:t xml:space="preserve"> nas interações com crianças e adultos.</w:t>
            </w:r>
          </w:p>
        </w:tc>
      </w:tr>
      <w:bookmarkEnd w:id="0"/>
    </w:tbl>
    <w:p w:rsidR="00B251E5" w:rsidRDefault="00B251E5" w:rsidP="00B251E5">
      <w:pPr>
        <w:rPr>
          <w:rFonts w:asciiTheme="majorHAnsi" w:hAnsiTheme="majorHAnsi" w:cstheme="majorHAnsi"/>
          <w:color w:val="000000"/>
        </w:rPr>
      </w:pPr>
    </w:p>
    <w:p w:rsidR="00B251E5" w:rsidRDefault="00B251E5">
      <w:r>
        <w:br w:type="page"/>
      </w:r>
    </w:p>
    <w:tbl>
      <w:tblPr>
        <w:tblStyle w:val="Tabelacomgrade"/>
        <w:tblW w:w="156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46"/>
        <w:gridCol w:w="416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2B1FF1" w:rsidRPr="0061388D" w:rsidTr="006D6721">
        <w:tc>
          <w:tcPr>
            <w:tcW w:w="15621" w:type="dxa"/>
            <w:gridSpan w:val="29"/>
          </w:tcPr>
          <w:p w:rsidR="002B1FF1" w:rsidRPr="00314207" w:rsidRDefault="002B1FF1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</w:pPr>
            <w:bookmarkStart w:id="1" w:name="_GoBack" w:colFirst="0" w:colLast="0"/>
            <w:r w:rsidRPr="00314207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  <w:lastRenderedPageBreak/>
              <w:t>CRIANÇAS PEQUENAS - GRUPAMENTOS: 1º E 2º PERÍODO</w:t>
            </w:r>
          </w:p>
        </w:tc>
      </w:tr>
      <w:tr w:rsidR="002B1FF1" w:rsidRPr="0061388D" w:rsidTr="006D6721">
        <w:trPr>
          <w:trHeight w:val="279"/>
        </w:trPr>
        <w:tc>
          <w:tcPr>
            <w:tcW w:w="15621" w:type="dxa"/>
            <w:gridSpan w:val="29"/>
          </w:tcPr>
          <w:p w:rsidR="002B1FF1" w:rsidRPr="00314207" w:rsidRDefault="002B1FF1" w:rsidP="00747E76">
            <w:pPr>
              <w:pStyle w:val="Default"/>
              <w:jc w:val="center"/>
              <w:rPr>
                <w:rFonts w:asciiTheme="majorHAnsi" w:hAnsiTheme="majorHAnsi" w:cstheme="majorHAnsi"/>
              </w:rPr>
            </w:pPr>
            <w:r w:rsidRPr="00314207">
              <w:rPr>
                <w:rFonts w:asciiTheme="majorHAnsi" w:hAnsiTheme="majorHAnsi" w:cstheme="majorHAnsi"/>
                <w:b/>
                <w:bCs/>
              </w:rPr>
              <w:t>O EU, O OUTRO E O NÓS</w:t>
            </w:r>
          </w:p>
        </w:tc>
      </w:tr>
      <w:bookmarkEnd w:id="1"/>
      <w:tr w:rsidR="0067354B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67354B" w:rsidRDefault="0067354B" w:rsidP="0067354B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Eixos de Trabalho</w:t>
            </w:r>
          </w:p>
          <w:p w:rsidR="0067354B" w:rsidRPr="00DD4E91" w:rsidRDefault="0067354B" w:rsidP="0067354B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D4E91">
              <w:rPr>
                <w:rFonts w:asciiTheme="majorHAnsi" w:hAnsiTheme="majorHAnsi" w:cstheme="majorHAnsi"/>
                <w:b/>
                <w:bCs/>
                <w:color w:val="000000"/>
              </w:rPr>
              <w:t>(Saberes e Fazeres)</w:t>
            </w:r>
          </w:p>
        </w:tc>
        <w:tc>
          <w:tcPr>
            <w:tcW w:w="2918" w:type="dxa"/>
            <w:gridSpan w:val="7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67354B" w:rsidRDefault="0067354B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1º BIMESTRE</w:t>
            </w:r>
          </w:p>
        </w:tc>
        <w:tc>
          <w:tcPr>
            <w:tcW w:w="2919" w:type="dxa"/>
            <w:gridSpan w:val="7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7354B" w:rsidRDefault="0067354B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2º BIMESTRE</w:t>
            </w:r>
          </w:p>
        </w:tc>
        <w:tc>
          <w:tcPr>
            <w:tcW w:w="2919" w:type="dxa"/>
            <w:gridSpan w:val="7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67354B" w:rsidRDefault="0067354B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3º BIMESTRE</w:t>
            </w:r>
          </w:p>
        </w:tc>
        <w:tc>
          <w:tcPr>
            <w:tcW w:w="2919" w:type="dxa"/>
            <w:gridSpan w:val="7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67354B" w:rsidRDefault="0067354B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4º BIMESTRE</w:t>
            </w:r>
          </w:p>
        </w:tc>
      </w:tr>
      <w:tr w:rsidR="0067354B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val="1134"/>
        </w:trPr>
        <w:tc>
          <w:tcPr>
            <w:tcW w:w="3946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:rsidR="0067354B" w:rsidRPr="0061388D" w:rsidRDefault="0067354B" w:rsidP="002B1FF1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EI03EO07</w:t>
            </w:r>
          </w:p>
        </w:tc>
        <w:tc>
          <w:tcPr>
            <w:tcW w:w="417" w:type="dxa"/>
            <w:tcBorders>
              <w:left w:val="single" w:sz="18" w:space="0" w:color="auto"/>
            </w:tcBorders>
            <w:textDirection w:val="btLr"/>
          </w:tcPr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417" w:type="dxa"/>
            <w:tcBorders>
              <w:right w:val="single" w:sz="18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  <w:tc>
          <w:tcPr>
            <w:tcW w:w="417" w:type="dxa"/>
            <w:tcBorders>
              <w:left w:val="single" w:sz="18" w:space="0" w:color="auto"/>
            </w:tcBorders>
            <w:textDirection w:val="btLr"/>
          </w:tcPr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EI03EO01</w:t>
            </w: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EI03EO02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EI03EO03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EI03EO04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EI03EO05</w:t>
            </w:r>
          </w:p>
        </w:tc>
        <w:tc>
          <w:tcPr>
            <w:tcW w:w="417" w:type="dxa"/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EI03EO06</w:t>
            </w:r>
          </w:p>
        </w:tc>
        <w:tc>
          <w:tcPr>
            <w:tcW w:w="417" w:type="dxa"/>
            <w:tcBorders>
              <w:right w:val="single" w:sz="18" w:space="0" w:color="auto"/>
            </w:tcBorders>
            <w:textDirection w:val="btLr"/>
          </w:tcPr>
          <w:p w:rsidR="0067354B" w:rsidRPr="0061388D" w:rsidRDefault="0067354B" w:rsidP="002B1FF1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EI03EO07</w:t>
            </w: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Identidade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Autonomia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Família, casa e escola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O corpo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Valores Humanos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Regras de convivência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Relações interpessoais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Interação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Cooperação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Comunicação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Representação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Socialização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Diversidade Cultural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Investigação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proofErr w:type="spellStart"/>
            <w:r w:rsidRPr="00501941">
              <w:t>Orgãos</w:t>
            </w:r>
            <w:proofErr w:type="spellEnd"/>
            <w:r w:rsidRPr="00501941">
              <w:t xml:space="preserve"> dos Sentidos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Resolução de conflitos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Cuidados pessoais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Imaginação e fantasia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Seres vivos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Fenômenos e acontecimentos de mundo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Exploração do meio ambiente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Meios de transporte e comunicação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r w:rsidRPr="00501941">
              <w:t>Inteligência emocional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right w:val="single" w:sz="18" w:space="0" w:color="auto"/>
            </w:tcBorders>
          </w:tcPr>
          <w:p w:rsidR="006D6721" w:rsidRPr="00501941" w:rsidRDefault="006D6721" w:rsidP="000E368B">
            <w:proofErr w:type="spellStart"/>
            <w:r w:rsidRPr="00501941">
              <w:t>Bullyng</w:t>
            </w:r>
            <w:proofErr w:type="spellEnd"/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6D6721" w:rsidRPr="0061388D" w:rsidTr="0067354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46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6D6721" w:rsidRDefault="006D6721" w:rsidP="000E368B">
            <w:r w:rsidRPr="00501941">
              <w:t>Direitos e deveres das crianças</w:t>
            </w:r>
          </w:p>
        </w:tc>
        <w:tc>
          <w:tcPr>
            <w:tcW w:w="416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left w:val="single" w:sz="18" w:space="0" w:color="auto"/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417" w:type="dxa"/>
            <w:tcBorders>
              <w:bottom w:val="single" w:sz="18" w:space="0" w:color="auto"/>
              <w:right w:val="single" w:sz="18" w:space="0" w:color="auto"/>
            </w:tcBorders>
          </w:tcPr>
          <w:p w:rsidR="006D6721" w:rsidRPr="0061388D" w:rsidRDefault="006D6721" w:rsidP="000E368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:rsidR="000E368B" w:rsidRPr="000173E9" w:rsidRDefault="000E368B" w:rsidP="00B251E5">
      <w:pPr>
        <w:tabs>
          <w:tab w:val="left" w:pos="2834"/>
        </w:tabs>
        <w:rPr>
          <w:rFonts w:asciiTheme="majorHAnsi" w:hAnsiTheme="majorHAnsi" w:cstheme="majorHAnsi"/>
          <w:color w:val="000000"/>
        </w:rPr>
      </w:pPr>
    </w:p>
    <w:sectPr w:rsidR="000E368B" w:rsidRPr="000173E9" w:rsidSect="00747E76">
      <w:headerReference w:type="default" r:id="rId6"/>
      <w:footerReference w:type="default" r:id="rId7"/>
      <w:pgSz w:w="16838" w:h="11906" w:orient="landscape" w:code="9"/>
      <w:pgMar w:top="567" w:right="567" w:bottom="567" w:left="56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1F8" w:rsidRDefault="005861F8" w:rsidP="00747E76">
      <w:pPr>
        <w:spacing w:after="0" w:line="240" w:lineRule="auto"/>
      </w:pPr>
      <w:r>
        <w:separator/>
      </w:r>
    </w:p>
  </w:endnote>
  <w:endnote w:type="continuationSeparator" w:id="0">
    <w:p w:rsidR="005861F8" w:rsidRDefault="005861F8" w:rsidP="00747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61388D">
    <w:pPr>
      <w:pStyle w:val="Cabealho"/>
      <w:jc w:val="center"/>
    </w:pPr>
    <w:r>
      <w:t>A marcação com X deve ser feita pela equipe escolar com base no documento “</w:t>
    </w:r>
    <w:r w:rsidRPr="0061388D">
      <w:t>PLANO DE AÇÃO REFERÊNCIA DA REDE MUNICIPAL DE ENSINO DE UBERLÂNDIA”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1F8" w:rsidRDefault="005861F8" w:rsidP="00747E76">
      <w:pPr>
        <w:spacing w:after="0" w:line="240" w:lineRule="auto"/>
      </w:pPr>
      <w:r>
        <w:separator/>
      </w:r>
    </w:p>
  </w:footnote>
  <w:footnote w:type="continuationSeparator" w:id="0">
    <w:p w:rsidR="005861F8" w:rsidRDefault="005861F8" w:rsidP="00747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PLANO DE AÇÃO REFERÊNCIA DA REDE MUNICIPAL DE ENSINO DE UBERLÂNDIA</w:t>
    </w:r>
  </w:p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 w:rsidRPr="00AF4FF7">
      <w:rPr>
        <w:rFonts w:ascii="Times New Roman" w:hAnsi="Times New Roman" w:cs="Times New Roman"/>
        <w:b/>
      </w:rPr>
      <w:t>PLANEJAMENTO ANUAL CAMPOS DE EXPERIÊNCIA</w:t>
    </w:r>
  </w:p>
  <w:p w:rsidR="0061534B" w:rsidRDefault="0061534B" w:rsidP="00747E76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28"/>
    <w:rsid w:val="000173E9"/>
    <w:rsid w:val="00023827"/>
    <w:rsid w:val="00030342"/>
    <w:rsid w:val="00037650"/>
    <w:rsid w:val="00063E32"/>
    <w:rsid w:val="00066609"/>
    <w:rsid w:val="00081F90"/>
    <w:rsid w:val="00087BE1"/>
    <w:rsid w:val="000A2136"/>
    <w:rsid w:val="000B7417"/>
    <w:rsid w:val="000C0E2B"/>
    <w:rsid w:val="000C4A13"/>
    <w:rsid w:val="000C6BB4"/>
    <w:rsid w:val="000E060E"/>
    <w:rsid w:val="000E0FCD"/>
    <w:rsid w:val="000E368B"/>
    <w:rsid w:val="000E70B2"/>
    <w:rsid w:val="000E7BCD"/>
    <w:rsid w:val="001142CC"/>
    <w:rsid w:val="00123A58"/>
    <w:rsid w:val="00133CC5"/>
    <w:rsid w:val="00137250"/>
    <w:rsid w:val="00137BA7"/>
    <w:rsid w:val="00142AB3"/>
    <w:rsid w:val="0014361E"/>
    <w:rsid w:val="001A62CF"/>
    <w:rsid w:val="001B7982"/>
    <w:rsid w:val="00204FC2"/>
    <w:rsid w:val="00206757"/>
    <w:rsid w:val="002307EE"/>
    <w:rsid w:val="00241E97"/>
    <w:rsid w:val="00252B23"/>
    <w:rsid w:val="00256D10"/>
    <w:rsid w:val="00263234"/>
    <w:rsid w:val="002642DE"/>
    <w:rsid w:val="00274227"/>
    <w:rsid w:val="002B1FF1"/>
    <w:rsid w:val="002C1770"/>
    <w:rsid w:val="002E2F98"/>
    <w:rsid w:val="002F3937"/>
    <w:rsid w:val="003078C8"/>
    <w:rsid w:val="00314207"/>
    <w:rsid w:val="0032241F"/>
    <w:rsid w:val="0032343D"/>
    <w:rsid w:val="0032751B"/>
    <w:rsid w:val="0033125C"/>
    <w:rsid w:val="00346DB8"/>
    <w:rsid w:val="00350F91"/>
    <w:rsid w:val="00357F1F"/>
    <w:rsid w:val="0036710F"/>
    <w:rsid w:val="00396669"/>
    <w:rsid w:val="003B3194"/>
    <w:rsid w:val="003C178C"/>
    <w:rsid w:val="003C42B8"/>
    <w:rsid w:val="003F73A7"/>
    <w:rsid w:val="003F7E28"/>
    <w:rsid w:val="00407962"/>
    <w:rsid w:val="00412B7D"/>
    <w:rsid w:val="00415A20"/>
    <w:rsid w:val="004178E1"/>
    <w:rsid w:val="004304BE"/>
    <w:rsid w:val="004518A4"/>
    <w:rsid w:val="00456DC7"/>
    <w:rsid w:val="004614EE"/>
    <w:rsid w:val="00467EBC"/>
    <w:rsid w:val="004712C5"/>
    <w:rsid w:val="004A0B6A"/>
    <w:rsid w:val="004A169B"/>
    <w:rsid w:val="004A56E2"/>
    <w:rsid w:val="004D09EA"/>
    <w:rsid w:val="004D6088"/>
    <w:rsid w:val="004D6C3E"/>
    <w:rsid w:val="004E3937"/>
    <w:rsid w:val="004E49FE"/>
    <w:rsid w:val="004E6390"/>
    <w:rsid w:val="004F2E55"/>
    <w:rsid w:val="00501291"/>
    <w:rsid w:val="005025C8"/>
    <w:rsid w:val="0050632C"/>
    <w:rsid w:val="00520A1C"/>
    <w:rsid w:val="0052615D"/>
    <w:rsid w:val="005264AD"/>
    <w:rsid w:val="00530862"/>
    <w:rsid w:val="0053541D"/>
    <w:rsid w:val="00541DA2"/>
    <w:rsid w:val="00561C88"/>
    <w:rsid w:val="00563DFD"/>
    <w:rsid w:val="00575253"/>
    <w:rsid w:val="005861F8"/>
    <w:rsid w:val="005A22E3"/>
    <w:rsid w:val="005C088B"/>
    <w:rsid w:val="005D6E0A"/>
    <w:rsid w:val="005D7C32"/>
    <w:rsid w:val="005E479C"/>
    <w:rsid w:val="006037E7"/>
    <w:rsid w:val="0061388D"/>
    <w:rsid w:val="0061534B"/>
    <w:rsid w:val="00657921"/>
    <w:rsid w:val="0067354B"/>
    <w:rsid w:val="00676C7B"/>
    <w:rsid w:val="006778B4"/>
    <w:rsid w:val="006855CF"/>
    <w:rsid w:val="00691245"/>
    <w:rsid w:val="006A0BEA"/>
    <w:rsid w:val="006A1884"/>
    <w:rsid w:val="006B3396"/>
    <w:rsid w:val="006B4BB7"/>
    <w:rsid w:val="006C1A3A"/>
    <w:rsid w:val="006D6721"/>
    <w:rsid w:val="00715133"/>
    <w:rsid w:val="00716811"/>
    <w:rsid w:val="0072339A"/>
    <w:rsid w:val="007351C2"/>
    <w:rsid w:val="00736A7E"/>
    <w:rsid w:val="007444CB"/>
    <w:rsid w:val="00747E76"/>
    <w:rsid w:val="00780407"/>
    <w:rsid w:val="00797DE5"/>
    <w:rsid w:val="00797FE9"/>
    <w:rsid w:val="007A07C0"/>
    <w:rsid w:val="007C2426"/>
    <w:rsid w:val="00805A18"/>
    <w:rsid w:val="008357C5"/>
    <w:rsid w:val="008411ED"/>
    <w:rsid w:val="00846330"/>
    <w:rsid w:val="008614EA"/>
    <w:rsid w:val="00865801"/>
    <w:rsid w:val="0087150D"/>
    <w:rsid w:val="00897307"/>
    <w:rsid w:val="008A36D6"/>
    <w:rsid w:val="008A6735"/>
    <w:rsid w:val="008B45A6"/>
    <w:rsid w:val="008C0267"/>
    <w:rsid w:val="008D592A"/>
    <w:rsid w:val="00961B88"/>
    <w:rsid w:val="00966EBA"/>
    <w:rsid w:val="00981EC5"/>
    <w:rsid w:val="00993F99"/>
    <w:rsid w:val="00995223"/>
    <w:rsid w:val="009A1D72"/>
    <w:rsid w:val="009D5EDA"/>
    <w:rsid w:val="009F4C2A"/>
    <w:rsid w:val="00A307D6"/>
    <w:rsid w:val="00A326A3"/>
    <w:rsid w:val="00A4624D"/>
    <w:rsid w:val="00A56DA5"/>
    <w:rsid w:val="00A878C6"/>
    <w:rsid w:val="00AA34EA"/>
    <w:rsid w:val="00AB1A93"/>
    <w:rsid w:val="00AB4993"/>
    <w:rsid w:val="00AD30B8"/>
    <w:rsid w:val="00AE5E84"/>
    <w:rsid w:val="00AF4FF7"/>
    <w:rsid w:val="00B13E37"/>
    <w:rsid w:val="00B15983"/>
    <w:rsid w:val="00B251E5"/>
    <w:rsid w:val="00B3490A"/>
    <w:rsid w:val="00B36B31"/>
    <w:rsid w:val="00B70538"/>
    <w:rsid w:val="00B87990"/>
    <w:rsid w:val="00BC3C2C"/>
    <w:rsid w:val="00BC51D1"/>
    <w:rsid w:val="00BD6B2B"/>
    <w:rsid w:val="00BD79FC"/>
    <w:rsid w:val="00C0486A"/>
    <w:rsid w:val="00C06518"/>
    <w:rsid w:val="00C13281"/>
    <w:rsid w:val="00C217DB"/>
    <w:rsid w:val="00C22A82"/>
    <w:rsid w:val="00C32228"/>
    <w:rsid w:val="00C60E42"/>
    <w:rsid w:val="00C672CF"/>
    <w:rsid w:val="00C7390B"/>
    <w:rsid w:val="00CA216F"/>
    <w:rsid w:val="00CF256B"/>
    <w:rsid w:val="00D10216"/>
    <w:rsid w:val="00D34BCC"/>
    <w:rsid w:val="00D3571D"/>
    <w:rsid w:val="00D40705"/>
    <w:rsid w:val="00D468D4"/>
    <w:rsid w:val="00D56118"/>
    <w:rsid w:val="00DA2572"/>
    <w:rsid w:val="00DB4545"/>
    <w:rsid w:val="00DD4E91"/>
    <w:rsid w:val="00E11D7E"/>
    <w:rsid w:val="00E17121"/>
    <w:rsid w:val="00E2043D"/>
    <w:rsid w:val="00E335F2"/>
    <w:rsid w:val="00E375B4"/>
    <w:rsid w:val="00E40813"/>
    <w:rsid w:val="00E53089"/>
    <w:rsid w:val="00E5781E"/>
    <w:rsid w:val="00EA02C6"/>
    <w:rsid w:val="00EC0172"/>
    <w:rsid w:val="00EC5F48"/>
    <w:rsid w:val="00EF0634"/>
    <w:rsid w:val="00F313DF"/>
    <w:rsid w:val="00F62E7D"/>
    <w:rsid w:val="00F638F7"/>
    <w:rsid w:val="00F65CFB"/>
    <w:rsid w:val="00FA5F44"/>
    <w:rsid w:val="00FB0D4C"/>
    <w:rsid w:val="00FB543E"/>
    <w:rsid w:val="00FD227F"/>
    <w:rsid w:val="00FD478F"/>
    <w:rsid w:val="00FE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775D0A-C9D8-4C16-8B52-9982F21C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2228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3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7E76"/>
  </w:style>
  <w:style w:type="paragraph" w:styleId="Rodap">
    <w:name w:val="footer"/>
    <w:basedOn w:val="Normal"/>
    <w:link w:val="Rodap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7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77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599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 Cury Filho</dc:creator>
  <cp:keywords/>
  <dc:description/>
  <cp:lastModifiedBy>Reny Cury Filho</cp:lastModifiedBy>
  <cp:revision>6</cp:revision>
  <cp:lastPrinted>2019-03-04T14:11:00Z</cp:lastPrinted>
  <dcterms:created xsi:type="dcterms:W3CDTF">2019-03-13T21:45:00Z</dcterms:created>
  <dcterms:modified xsi:type="dcterms:W3CDTF">2019-04-13T22:34:00Z</dcterms:modified>
</cp:coreProperties>
</file>